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9DA14" w14:textId="03477A78" w:rsidR="00E7158B" w:rsidRDefault="00E7158B" w:rsidP="00E7158B">
      <w:pPr>
        <w:jc w:val="center"/>
        <w:rPr>
          <w:rFonts w:ascii="Times New Roman" w:hAnsi="Times New Roman" w:cs="Times New Roman"/>
          <w:b/>
          <w:bCs/>
          <w:sz w:val="28"/>
          <w:szCs w:val="28"/>
        </w:rPr>
      </w:pPr>
      <w:r w:rsidRPr="00E7158B">
        <w:rPr>
          <w:rFonts w:ascii="Times New Roman" w:hAnsi="Times New Roman" w:cs="Times New Roman"/>
          <w:b/>
          <w:bCs/>
          <w:sz w:val="28"/>
          <w:szCs w:val="28"/>
        </w:rPr>
        <w:t>TRƯỜNG TIỂU HỌC</w:t>
      </w:r>
      <w:r>
        <w:rPr>
          <w:rFonts w:ascii="Times New Roman" w:hAnsi="Times New Roman" w:cs="Times New Roman"/>
          <w:b/>
          <w:bCs/>
          <w:sz w:val="28"/>
          <w:szCs w:val="28"/>
        </w:rPr>
        <w:t xml:space="preserve"> GIỒNG GĂNG</w:t>
      </w:r>
      <w:r w:rsidRPr="00E7158B">
        <w:rPr>
          <w:rFonts w:ascii="Times New Roman" w:hAnsi="Times New Roman" w:cs="Times New Roman"/>
          <w:b/>
          <w:bCs/>
          <w:sz w:val="28"/>
          <w:szCs w:val="28"/>
        </w:rPr>
        <w:t xml:space="preserve"> TƯNG BỪNG TỔ CHỨC NGÀY HỘI STEM GÂY QUỸ GIÚP ĐỠ HỌC SINH NGHÈO</w:t>
      </w:r>
    </w:p>
    <w:p w14:paraId="5EF01D47" w14:textId="77777777" w:rsidR="00E7158B" w:rsidRPr="00E7158B" w:rsidRDefault="00E7158B" w:rsidP="00E7158B">
      <w:pPr>
        <w:jc w:val="center"/>
        <w:rPr>
          <w:rFonts w:ascii="Times New Roman" w:hAnsi="Times New Roman" w:cs="Times New Roman"/>
          <w:sz w:val="28"/>
          <w:szCs w:val="28"/>
        </w:rPr>
      </w:pPr>
    </w:p>
    <w:p w14:paraId="10A01B4B" w14:textId="3408C339" w:rsidR="00E7158B" w:rsidRPr="00E7158B" w:rsidRDefault="00E7158B" w:rsidP="00E7158B">
      <w:pPr>
        <w:ind w:firstLine="720"/>
        <w:jc w:val="both"/>
        <w:rPr>
          <w:rFonts w:ascii="Times New Roman" w:hAnsi="Times New Roman" w:cs="Times New Roman"/>
          <w:sz w:val="28"/>
          <w:szCs w:val="28"/>
        </w:rPr>
      </w:pPr>
      <w:r w:rsidRPr="00E7158B">
        <w:rPr>
          <w:rFonts w:ascii="Times New Roman" w:hAnsi="Times New Roman" w:cs="Times New Roman"/>
          <w:sz w:val="28"/>
          <w:szCs w:val="28"/>
        </w:rPr>
        <w:t xml:space="preserve">Ngày </w:t>
      </w:r>
      <w:r>
        <w:rPr>
          <w:rFonts w:ascii="Times New Roman" w:hAnsi="Times New Roman" w:cs="Times New Roman"/>
          <w:sz w:val="28"/>
          <w:szCs w:val="28"/>
        </w:rPr>
        <w:t>29 tháng 4 năm 2025</w:t>
      </w:r>
      <w:r w:rsidRPr="00E7158B">
        <w:rPr>
          <w:rFonts w:ascii="Times New Roman" w:hAnsi="Times New Roman" w:cs="Times New Roman"/>
          <w:sz w:val="28"/>
          <w:szCs w:val="28"/>
        </w:rPr>
        <w:t xml:space="preserve"> </w:t>
      </w:r>
      <w:r>
        <w:rPr>
          <w:rFonts w:ascii="Times New Roman" w:hAnsi="Times New Roman" w:cs="Times New Roman"/>
          <w:sz w:val="28"/>
          <w:szCs w:val="28"/>
        </w:rPr>
        <w:t>T</w:t>
      </w:r>
      <w:r w:rsidRPr="00E7158B">
        <w:rPr>
          <w:rFonts w:ascii="Times New Roman" w:hAnsi="Times New Roman" w:cs="Times New Roman"/>
          <w:sz w:val="28"/>
          <w:szCs w:val="28"/>
        </w:rPr>
        <w:t xml:space="preserve">rường Tiểu học </w:t>
      </w:r>
      <w:r>
        <w:rPr>
          <w:rFonts w:ascii="Times New Roman" w:hAnsi="Times New Roman" w:cs="Times New Roman"/>
          <w:sz w:val="28"/>
          <w:szCs w:val="28"/>
        </w:rPr>
        <w:t>Giồng Găng</w:t>
      </w:r>
      <w:r w:rsidRPr="00E7158B">
        <w:rPr>
          <w:rFonts w:ascii="Times New Roman" w:hAnsi="Times New Roman" w:cs="Times New Roman"/>
          <w:sz w:val="28"/>
          <w:szCs w:val="28"/>
        </w:rPr>
        <w:t xml:space="preserve"> đã tổ chức thành công Ngày hội STEM đầy sôi động và ý nghĩa dành cho tất cả học sinh từ lớp 1 đến lớp 5. Đây là một hoạt động thiết thực nhằm khơi dậy niềm yêu thích khoa học, công nghệ, kỹ thuật và toán học trong các em học sinh, đồng thời lan tỏa tinh thần sẻ chia, nhân ái.</w:t>
      </w:r>
    </w:p>
    <w:p w14:paraId="57A9E374" w14:textId="07A5324A" w:rsidR="00E7158B" w:rsidRDefault="004F7460" w:rsidP="00E7158B">
      <w:pPr>
        <w:ind w:firstLine="720"/>
        <w:jc w:val="both"/>
        <w:rPr>
          <w:rFonts w:ascii="Times New Roman" w:hAnsi="Times New Roman" w:cs="Times New Roman"/>
          <w:sz w:val="28"/>
          <w:szCs w:val="28"/>
        </w:rPr>
      </w:pPr>
      <w:r>
        <w:rPr>
          <w:noProof/>
        </w:rPr>
        <w:drawing>
          <wp:anchor distT="0" distB="0" distL="114300" distR="114300" simplePos="0" relativeHeight="251663360" behindDoc="0" locked="0" layoutInCell="1" allowOverlap="1" wp14:anchorId="29590A65" wp14:editId="23820B58">
            <wp:simplePos x="0" y="0"/>
            <wp:positionH relativeFrom="margin">
              <wp:align>right</wp:align>
            </wp:positionH>
            <wp:positionV relativeFrom="margin">
              <wp:posOffset>5845810</wp:posOffset>
            </wp:positionV>
            <wp:extent cx="2044700" cy="2838450"/>
            <wp:effectExtent l="0" t="0" r="0"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4470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6AB6453" wp14:editId="73948367">
            <wp:simplePos x="0" y="0"/>
            <wp:positionH relativeFrom="margin">
              <wp:posOffset>1853565</wp:posOffset>
            </wp:positionH>
            <wp:positionV relativeFrom="margin">
              <wp:posOffset>5845810</wp:posOffset>
            </wp:positionV>
            <wp:extent cx="1822450" cy="2851150"/>
            <wp:effectExtent l="0" t="0" r="6350" b="635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2450" cy="285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5525">
        <w:rPr>
          <w:rFonts w:ascii="Times New Roman" w:hAnsi="Times New Roman" w:cs="Times New Roman"/>
          <w:i/>
          <w:iCs/>
          <w:sz w:val="28"/>
          <w:szCs w:val="28"/>
        </w:rPr>
        <w:drawing>
          <wp:anchor distT="0" distB="0" distL="114300" distR="114300" simplePos="0" relativeHeight="251661312" behindDoc="0" locked="0" layoutInCell="1" allowOverlap="1" wp14:anchorId="2C939A76" wp14:editId="02D65556">
            <wp:simplePos x="0" y="0"/>
            <wp:positionH relativeFrom="margin">
              <wp:posOffset>-635</wp:posOffset>
            </wp:positionH>
            <wp:positionV relativeFrom="margin">
              <wp:posOffset>5839460</wp:posOffset>
            </wp:positionV>
            <wp:extent cx="1816100" cy="2882900"/>
            <wp:effectExtent l="0" t="0" r="0" b="0"/>
            <wp:wrapSquare wrapText="bothSides"/>
            <wp:docPr id="20509340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16100" cy="288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5525">
        <w:rPr>
          <w:rFonts w:ascii="Times New Roman" w:hAnsi="Times New Roman" w:cs="Times New Roman"/>
          <w:i/>
          <w:iCs/>
          <w:sz w:val="28"/>
          <w:szCs w:val="28"/>
        </w:rPr>
        <w:drawing>
          <wp:anchor distT="0" distB="0" distL="114300" distR="114300" simplePos="0" relativeHeight="251658240" behindDoc="0" locked="0" layoutInCell="1" allowOverlap="1" wp14:anchorId="211229A5" wp14:editId="0D975CF8">
            <wp:simplePos x="0" y="0"/>
            <wp:positionH relativeFrom="margin">
              <wp:posOffset>-635</wp:posOffset>
            </wp:positionH>
            <wp:positionV relativeFrom="margin">
              <wp:posOffset>3039110</wp:posOffset>
            </wp:positionV>
            <wp:extent cx="1758950" cy="2768600"/>
            <wp:effectExtent l="0" t="0" r="0" b="0"/>
            <wp:wrapSquare wrapText="bothSides"/>
            <wp:docPr id="12932058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8950" cy="276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5525">
        <w:rPr>
          <w:rFonts w:ascii="Times New Roman" w:hAnsi="Times New Roman" w:cs="Times New Roman"/>
          <w:i/>
          <w:iCs/>
          <w:sz w:val="28"/>
          <w:szCs w:val="28"/>
        </w:rPr>
        <w:drawing>
          <wp:anchor distT="0" distB="0" distL="114300" distR="114300" simplePos="0" relativeHeight="251660288" behindDoc="0" locked="0" layoutInCell="1" allowOverlap="1" wp14:anchorId="7101335F" wp14:editId="5A7675F0">
            <wp:simplePos x="0" y="0"/>
            <wp:positionH relativeFrom="margin">
              <wp:posOffset>1790065</wp:posOffset>
            </wp:positionH>
            <wp:positionV relativeFrom="margin">
              <wp:posOffset>3045460</wp:posOffset>
            </wp:positionV>
            <wp:extent cx="1892300" cy="2749550"/>
            <wp:effectExtent l="0" t="0" r="0" b="0"/>
            <wp:wrapSquare wrapText="bothSides"/>
            <wp:docPr id="15400099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2300" cy="274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5525">
        <w:rPr>
          <w:rFonts w:ascii="Times New Roman" w:hAnsi="Times New Roman" w:cs="Times New Roman"/>
          <w:i/>
          <w:iCs/>
          <w:sz w:val="28"/>
          <w:szCs w:val="28"/>
        </w:rPr>
        <w:drawing>
          <wp:anchor distT="0" distB="0" distL="114300" distR="114300" simplePos="0" relativeHeight="251659264" behindDoc="0" locked="0" layoutInCell="1" allowOverlap="1" wp14:anchorId="218779CE" wp14:editId="2F93F6F9">
            <wp:simplePos x="0" y="0"/>
            <wp:positionH relativeFrom="margin">
              <wp:align>right</wp:align>
            </wp:positionH>
            <wp:positionV relativeFrom="margin">
              <wp:posOffset>3388995</wp:posOffset>
            </wp:positionV>
            <wp:extent cx="2773045" cy="2064385"/>
            <wp:effectExtent l="0" t="7620" r="635" b="635"/>
            <wp:wrapSquare wrapText="bothSides"/>
            <wp:docPr id="14348107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773045" cy="206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158B" w:rsidRPr="00E7158B">
        <w:rPr>
          <w:rFonts w:ascii="Times New Roman" w:hAnsi="Times New Roman" w:cs="Times New Roman"/>
          <w:sz w:val="28"/>
          <w:szCs w:val="28"/>
        </w:rPr>
        <w:t xml:space="preserve">Mỗi lớp học tham gia Ngày hội đã chuẩn bị ít nhất 5 sản phẩm STEM độc đáo, sáng tạo để trưng bày và giới thiệu. Các sản phẩm do chính tay các em học sinh thiết kế, lắp ráp với sự hỗ trợ và hướng dẫn từ thầy cô giáo. </w:t>
      </w:r>
    </w:p>
    <w:p w14:paraId="50D45C28" w14:textId="6799858C" w:rsidR="003C5525" w:rsidRPr="003C5525" w:rsidRDefault="003C5525" w:rsidP="003C5525">
      <w:pPr>
        <w:ind w:firstLine="720"/>
        <w:jc w:val="center"/>
        <w:rPr>
          <w:rFonts w:ascii="Times New Roman" w:hAnsi="Times New Roman" w:cs="Times New Roman"/>
          <w:i/>
          <w:iCs/>
          <w:sz w:val="28"/>
          <w:szCs w:val="28"/>
        </w:rPr>
      </w:pPr>
    </w:p>
    <w:p w14:paraId="13BE4CC2" w14:textId="75AB62EF" w:rsidR="00E7158B" w:rsidRPr="00E7158B" w:rsidRDefault="00E7158B" w:rsidP="00E7158B">
      <w:pPr>
        <w:ind w:firstLine="720"/>
        <w:jc w:val="center"/>
        <w:rPr>
          <w:rFonts w:ascii="Times New Roman" w:hAnsi="Times New Roman" w:cs="Times New Roman"/>
          <w:i/>
          <w:iCs/>
          <w:sz w:val="28"/>
          <w:szCs w:val="28"/>
        </w:rPr>
      </w:pPr>
      <w:r w:rsidRPr="00E7158B">
        <w:rPr>
          <w:rFonts w:ascii="Times New Roman" w:hAnsi="Times New Roman" w:cs="Times New Roman"/>
          <w:i/>
          <w:iCs/>
          <w:sz w:val="28"/>
          <w:szCs w:val="28"/>
        </w:rPr>
        <w:t>Ảnh: Một số sản phẩm của các lớp</w:t>
      </w:r>
    </w:p>
    <w:p w14:paraId="6943C09E" w14:textId="25C42DC9" w:rsidR="00E7158B" w:rsidRDefault="00EB6357" w:rsidP="00E7158B">
      <w:pPr>
        <w:ind w:firstLine="720"/>
        <w:jc w:val="both"/>
        <w:rPr>
          <w:rFonts w:ascii="Times New Roman" w:hAnsi="Times New Roman" w:cs="Times New Roman"/>
          <w:sz w:val="28"/>
          <w:szCs w:val="28"/>
        </w:rPr>
      </w:pPr>
      <w:r w:rsidRPr="004F7460">
        <w:rPr>
          <w:rFonts w:ascii="Times New Roman" w:hAnsi="Times New Roman" w:cs="Times New Roman"/>
          <w:sz w:val="28"/>
          <w:szCs w:val="28"/>
        </w:rPr>
        <w:lastRenderedPageBreak/>
        <w:drawing>
          <wp:anchor distT="0" distB="0" distL="114300" distR="114300" simplePos="0" relativeHeight="251665408" behindDoc="0" locked="0" layoutInCell="1" allowOverlap="1" wp14:anchorId="0087CB7A" wp14:editId="737E3170">
            <wp:simplePos x="0" y="0"/>
            <wp:positionH relativeFrom="margin">
              <wp:align>right</wp:align>
            </wp:positionH>
            <wp:positionV relativeFrom="margin">
              <wp:posOffset>842010</wp:posOffset>
            </wp:positionV>
            <wp:extent cx="2647950" cy="2209800"/>
            <wp:effectExtent l="0" t="0" r="0" b="0"/>
            <wp:wrapSquare wrapText="bothSides"/>
            <wp:docPr id="2456432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795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7E8142D" wp14:editId="2D3F6122">
            <wp:simplePos x="0" y="0"/>
            <wp:positionH relativeFrom="margin">
              <wp:posOffset>-635</wp:posOffset>
            </wp:positionH>
            <wp:positionV relativeFrom="margin">
              <wp:posOffset>842010</wp:posOffset>
            </wp:positionV>
            <wp:extent cx="3086100" cy="2209800"/>
            <wp:effectExtent l="0" t="0" r="0" b="0"/>
            <wp:wrapSquare wrapText="bothSides"/>
            <wp:docPr id="1266753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61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158B" w:rsidRPr="00E7158B">
        <w:rPr>
          <w:rFonts w:ascii="Times New Roman" w:hAnsi="Times New Roman" w:cs="Times New Roman"/>
          <w:sz w:val="28"/>
          <w:szCs w:val="28"/>
        </w:rPr>
        <w:t xml:space="preserve">Từ những mô hình </w:t>
      </w:r>
      <w:r w:rsidR="00E7158B" w:rsidRPr="003C5525">
        <w:rPr>
          <w:rFonts w:ascii="Times New Roman" w:hAnsi="Times New Roman" w:cs="Times New Roman"/>
          <w:sz w:val="28"/>
          <w:szCs w:val="28"/>
        </w:rPr>
        <w:t>đơn giản</w:t>
      </w:r>
      <w:r w:rsidR="00E7158B" w:rsidRPr="00E7158B">
        <w:rPr>
          <w:rFonts w:ascii="Times New Roman" w:hAnsi="Times New Roman" w:cs="Times New Roman"/>
          <w:sz w:val="28"/>
          <w:szCs w:val="28"/>
        </w:rPr>
        <w:t xml:space="preserve">, cho đến các sản phẩm tái chế bảo vệ môi trường, các gian hàng trưng bày tại Ngày hội đã thu hút đông đảo </w:t>
      </w:r>
      <w:r w:rsidR="00E7158B">
        <w:rPr>
          <w:rFonts w:ascii="Times New Roman" w:hAnsi="Times New Roman" w:cs="Times New Roman"/>
          <w:sz w:val="28"/>
          <w:szCs w:val="28"/>
        </w:rPr>
        <w:t>Cha mẹ học sinh</w:t>
      </w:r>
      <w:r w:rsidR="00E7158B" w:rsidRPr="00E7158B">
        <w:rPr>
          <w:rFonts w:ascii="Times New Roman" w:hAnsi="Times New Roman" w:cs="Times New Roman"/>
          <w:sz w:val="28"/>
          <w:szCs w:val="28"/>
        </w:rPr>
        <w:t>, học sinh và giáo viên tới tham quan.</w:t>
      </w:r>
    </w:p>
    <w:p w14:paraId="3FEDBD0F" w14:textId="267FF900" w:rsidR="00E7158B" w:rsidRPr="00E7158B" w:rsidRDefault="00E7158B" w:rsidP="00E7158B">
      <w:pPr>
        <w:jc w:val="center"/>
        <w:rPr>
          <w:rFonts w:ascii="Times New Roman" w:hAnsi="Times New Roman" w:cs="Times New Roman"/>
          <w:i/>
          <w:iCs/>
          <w:sz w:val="28"/>
          <w:szCs w:val="28"/>
        </w:rPr>
      </w:pPr>
      <w:r w:rsidRPr="00E7158B">
        <w:rPr>
          <w:rFonts w:ascii="Times New Roman" w:hAnsi="Times New Roman" w:cs="Times New Roman"/>
          <w:i/>
          <w:iCs/>
          <w:sz w:val="28"/>
          <w:szCs w:val="28"/>
        </w:rPr>
        <w:t>Ảnh: Một số hình ảnh CMHS đến tham quan</w:t>
      </w:r>
      <w:r w:rsidR="004F7460">
        <w:rPr>
          <w:rFonts w:ascii="Times New Roman" w:hAnsi="Times New Roman" w:cs="Times New Roman"/>
          <w:i/>
          <w:iCs/>
          <w:sz w:val="28"/>
          <w:szCs w:val="28"/>
        </w:rPr>
        <w:t>, mua sản phẩm</w:t>
      </w:r>
    </w:p>
    <w:p w14:paraId="67416C53" w14:textId="12A9338D" w:rsidR="00E7158B" w:rsidRPr="00E7158B" w:rsidRDefault="00E7158B" w:rsidP="00E7158B">
      <w:pPr>
        <w:ind w:firstLine="720"/>
        <w:jc w:val="both"/>
        <w:rPr>
          <w:rFonts w:ascii="Times New Roman" w:hAnsi="Times New Roman" w:cs="Times New Roman"/>
          <w:sz w:val="28"/>
          <w:szCs w:val="28"/>
        </w:rPr>
      </w:pPr>
      <w:r w:rsidRPr="00E7158B">
        <w:rPr>
          <w:rFonts w:ascii="Times New Roman" w:hAnsi="Times New Roman" w:cs="Times New Roman"/>
          <w:sz w:val="28"/>
          <w:szCs w:val="28"/>
        </w:rPr>
        <w:t xml:space="preserve">Sau phần trưng bày, các sản phẩm tiếp tục được bán gây quỹ nhằm hỗ trợ các bạn học sinh có hoàn cảnh khó khăn trong trường. Hoạt động bán sản phẩm diễn ra sôi nổi, nhiều sản phẩm được </w:t>
      </w:r>
      <w:r>
        <w:rPr>
          <w:rFonts w:ascii="Times New Roman" w:hAnsi="Times New Roman" w:cs="Times New Roman"/>
          <w:sz w:val="28"/>
          <w:szCs w:val="28"/>
        </w:rPr>
        <w:t>Cha mẹ học sinh</w:t>
      </w:r>
      <w:r w:rsidRPr="00E7158B">
        <w:rPr>
          <w:rFonts w:ascii="Times New Roman" w:hAnsi="Times New Roman" w:cs="Times New Roman"/>
          <w:sz w:val="28"/>
          <w:szCs w:val="28"/>
        </w:rPr>
        <w:t xml:space="preserve"> và khách tham dự nhiệt tình ủng hộ. Toàn bộ số tiền thu được sẽ được nhà trường trao tận tay các em học sinh nghèo, tiếp thêm động lực để các em vững bước đến trường.</w:t>
      </w:r>
    </w:p>
    <w:p w14:paraId="53E5A0D1" w14:textId="77777777" w:rsidR="00E7158B" w:rsidRPr="00E7158B" w:rsidRDefault="00E7158B" w:rsidP="00E7158B">
      <w:pPr>
        <w:ind w:firstLine="720"/>
        <w:jc w:val="both"/>
        <w:rPr>
          <w:rFonts w:ascii="Times New Roman" w:hAnsi="Times New Roman" w:cs="Times New Roman"/>
          <w:sz w:val="28"/>
          <w:szCs w:val="28"/>
        </w:rPr>
      </w:pPr>
      <w:r w:rsidRPr="00E7158B">
        <w:rPr>
          <w:rFonts w:ascii="Times New Roman" w:hAnsi="Times New Roman" w:cs="Times New Roman"/>
          <w:sz w:val="28"/>
          <w:szCs w:val="28"/>
        </w:rPr>
        <w:t>Ngày hội STEM không chỉ giúp học sinh rèn luyện kỹ năng sáng tạo, làm việc nhóm mà còn giáo dục các em bài học quý giá về lòng nhân ái, sẻ chia.</w:t>
      </w:r>
    </w:p>
    <w:p w14:paraId="2B5744A6" w14:textId="42942EB3" w:rsidR="00E7158B" w:rsidRDefault="00EB6357" w:rsidP="00E7158B">
      <w:pPr>
        <w:ind w:firstLine="720"/>
        <w:jc w:val="both"/>
        <w:rPr>
          <w:rFonts w:ascii="Times New Roman" w:hAnsi="Times New Roman" w:cs="Times New Roman"/>
          <w:sz w:val="28"/>
          <w:szCs w:val="28"/>
        </w:rPr>
      </w:pPr>
      <w:r w:rsidRPr="00EB6357">
        <w:rPr>
          <w:rFonts w:ascii="Times New Roman" w:hAnsi="Times New Roman" w:cs="Times New Roman"/>
          <w:i/>
          <w:iCs/>
          <w:sz w:val="28"/>
          <w:szCs w:val="28"/>
        </w:rPr>
        <w:drawing>
          <wp:anchor distT="0" distB="0" distL="114300" distR="114300" simplePos="0" relativeHeight="251667456" behindDoc="0" locked="0" layoutInCell="1" allowOverlap="1" wp14:anchorId="3D330A63" wp14:editId="5AD80B89">
            <wp:simplePos x="0" y="0"/>
            <wp:positionH relativeFrom="margin">
              <wp:posOffset>144780</wp:posOffset>
            </wp:positionH>
            <wp:positionV relativeFrom="margin">
              <wp:posOffset>5795645</wp:posOffset>
            </wp:positionV>
            <wp:extent cx="2386330" cy="2806700"/>
            <wp:effectExtent l="0" t="635" r="0" b="0"/>
            <wp:wrapSquare wrapText="bothSides"/>
            <wp:docPr id="13519462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86330" cy="280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0AE35F7B" wp14:editId="49D065A3">
            <wp:simplePos x="0" y="0"/>
            <wp:positionH relativeFrom="margin">
              <wp:posOffset>3046730</wp:posOffset>
            </wp:positionH>
            <wp:positionV relativeFrom="margin">
              <wp:posOffset>5729605</wp:posOffset>
            </wp:positionV>
            <wp:extent cx="2396490" cy="2954020"/>
            <wp:effectExtent l="6985"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96490" cy="295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158B" w:rsidRPr="00E7158B">
        <w:rPr>
          <w:rFonts w:ascii="Times New Roman" w:hAnsi="Times New Roman" w:cs="Times New Roman"/>
          <w:sz w:val="28"/>
          <w:szCs w:val="28"/>
        </w:rPr>
        <w:t xml:space="preserve">Xin chân thành cảm ơn sự quan tâm, đồng hành của quý </w:t>
      </w:r>
      <w:r w:rsidR="00E7158B">
        <w:rPr>
          <w:rFonts w:ascii="Times New Roman" w:hAnsi="Times New Roman" w:cs="Times New Roman"/>
          <w:sz w:val="28"/>
          <w:szCs w:val="28"/>
        </w:rPr>
        <w:t>Cha mẹ học sinh</w:t>
      </w:r>
      <w:r w:rsidR="00E7158B" w:rsidRPr="00E7158B">
        <w:rPr>
          <w:rFonts w:ascii="Times New Roman" w:hAnsi="Times New Roman" w:cs="Times New Roman"/>
          <w:sz w:val="28"/>
          <w:szCs w:val="28"/>
        </w:rPr>
        <w:t>, các thầy cô giáo và các em học sinh đã làm nên thành công cho Ngày hội STEM ý nghĩa này!</w:t>
      </w:r>
    </w:p>
    <w:p w14:paraId="7374E512" w14:textId="77777777" w:rsidR="00EB6357" w:rsidRPr="00EB6357" w:rsidRDefault="00EB6357" w:rsidP="00EB6357">
      <w:pPr>
        <w:ind w:firstLine="720"/>
        <w:jc w:val="center"/>
        <w:rPr>
          <w:rFonts w:ascii="Times New Roman" w:hAnsi="Times New Roman" w:cs="Times New Roman"/>
          <w:i/>
          <w:iCs/>
          <w:sz w:val="28"/>
          <w:szCs w:val="28"/>
        </w:rPr>
      </w:pPr>
      <w:r w:rsidRPr="00EB6357">
        <w:rPr>
          <w:rFonts w:ascii="Times New Roman" w:hAnsi="Times New Roman" w:cs="Times New Roman"/>
          <w:i/>
          <w:iCs/>
          <w:sz w:val="28"/>
          <w:szCs w:val="28"/>
        </w:rPr>
        <w:t>Một số hình ảnh ấn tượng</w:t>
      </w:r>
    </w:p>
    <w:p w14:paraId="036D967D" w14:textId="0A0C7DAF" w:rsidR="00E7158B" w:rsidRPr="00E7158B" w:rsidRDefault="00E7158B" w:rsidP="004F7460">
      <w:pPr>
        <w:spacing w:after="0" w:line="240" w:lineRule="auto"/>
        <w:ind w:firstLine="720"/>
        <w:jc w:val="right"/>
        <w:rPr>
          <w:rFonts w:ascii="Times New Roman" w:hAnsi="Times New Roman" w:cs="Times New Roman"/>
          <w:i/>
          <w:iCs/>
          <w:sz w:val="28"/>
          <w:szCs w:val="28"/>
        </w:rPr>
      </w:pPr>
      <w:r w:rsidRPr="00E7158B">
        <w:rPr>
          <w:rFonts w:ascii="Times New Roman" w:hAnsi="Times New Roman" w:cs="Times New Roman"/>
          <w:i/>
          <w:iCs/>
          <w:sz w:val="28"/>
          <w:szCs w:val="28"/>
        </w:rPr>
        <w:t>Nguồn: Trường Tiểu học Giồng Găng</w:t>
      </w:r>
    </w:p>
    <w:p w14:paraId="6488A995" w14:textId="24F2B1C7" w:rsidR="00E7158B" w:rsidRPr="00E7158B" w:rsidRDefault="00E7158B" w:rsidP="004F7460">
      <w:pPr>
        <w:spacing w:after="0" w:line="240" w:lineRule="auto"/>
        <w:ind w:firstLine="720"/>
        <w:jc w:val="right"/>
        <w:rPr>
          <w:rFonts w:ascii="Times New Roman" w:hAnsi="Times New Roman" w:cs="Times New Roman"/>
          <w:i/>
          <w:iCs/>
          <w:sz w:val="28"/>
          <w:szCs w:val="28"/>
        </w:rPr>
      </w:pPr>
      <w:r w:rsidRPr="00E7158B">
        <w:rPr>
          <w:rFonts w:ascii="Times New Roman" w:hAnsi="Times New Roman" w:cs="Times New Roman"/>
          <w:i/>
          <w:iCs/>
          <w:sz w:val="28"/>
          <w:szCs w:val="28"/>
        </w:rPr>
        <w:t>Tác giả: Lê Thị Kim Phoa</w:t>
      </w:r>
    </w:p>
    <w:sectPr w:rsidR="00E7158B" w:rsidRPr="00E7158B" w:rsidSect="0021220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58B"/>
    <w:rsid w:val="0016130B"/>
    <w:rsid w:val="00163C82"/>
    <w:rsid w:val="00212202"/>
    <w:rsid w:val="00332B00"/>
    <w:rsid w:val="003C5525"/>
    <w:rsid w:val="004F7460"/>
    <w:rsid w:val="005B7141"/>
    <w:rsid w:val="008F0C90"/>
    <w:rsid w:val="00BD4611"/>
    <w:rsid w:val="00E7158B"/>
    <w:rsid w:val="00EB6357"/>
    <w:rsid w:val="00F72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F4E34"/>
  <w15:chartTrackingRefBased/>
  <w15:docId w15:val="{BB761ECC-A610-4A2E-95E9-2C563908D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158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7158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7158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7158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7158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715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15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15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15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58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7158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7158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158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158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715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15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15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158B"/>
    <w:rPr>
      <w:rFonts w:eastAsiaTheme="majorEastAsia" w:cstheme="majorBidi"/>
      <w:color w:val="272727" w:themeColor="text1" w:themeTint="D8"/>
    </w:rPr>
  </w:style>
  <w:style w:type="paragraph" w:styleId="Title">
    <w:name w:val="Title"/>
    <w:basedOn w:val="Normal"/>
    <w:next w:val="Normal"/>
    <w:link w:val="TitleChar"/>
    <w:uiPriority w:val="10"/>
    <w:qFormat/>
    <w:rsid w:val="00E715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15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15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15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158B"/>
    <w:pPr>
      <w:spacing w:before="160"/>
      <w:jc w:val="center"/>
    </w:pPr>
    <w:rPr>
      <w:i/>
      <w:iCs/>
      <w:color w:val="404040" w:themeColor="text1" w:themeTint="BF"/>
    </w:rPr>
  </w:style>
  <w:style w:type="character" w:customStyle="1" w:styleId="QuoteChar">
    <w:name w:val="Quote Char"/>
    <w:basedOn w:val="DefaultParagraphFont"/>
    <w:link w:val="Quote"/>
    <w:uiPriority w:val="29"/>
    <w:rsid w:val="00E7158B"/>
    <w:rPr>
      <w:i/>
      <w:iCs/>
      <w:color w:val="404040" w:themeColor="text1" w:themeTint="BF"/>
    </w:rPr>
  </w:style>
  <w:style w:type="paragraph" w:styleId="ListParagraph">
    <w:name w:val="List Paragraph"/>
    <w:basedOn w:val="Normal"/>
    <w:uiPriority w:val="34"/>
    <w:qFormat/>
    <w:rsid w:val="00E7158B"/>
    <w:pPr>
      <w:ind w:left="720"/>
      <w:contextualSpacing/>
    </w:pPr>
  </w:style>
  <w:style w:type="character" w:styleId="IntenseEmphasis">
    <w:name w:val="Intense Emphasis"/>
    <w:basedOn w:val="DefaultParagraphFont"/>
    <w:uiPriority w:val="21"/>
    <w:qFormat/>
    <w:rsid w:val="00E7158B"/>
    <w:rPr>
      <w:i/>
      <w:iCs/>
      <w:color w:val="2F5496" w:themeColor="accent1" w:themeShade="BF"/>
    </w:rPr>
  </w:style>
  <w:style w:type="paragraph" w:styleId="IntenseQuote">
    <w:name w:val="Intense Quote"/>
    <w:basedOn w:val="Normal"/>
    <w:next w:val="Normal"/>
    <w:link w:val="IntenseQuoteChar"/>
    <w:uiPriority w:val="30"/>
    <w:qFormat/>
    <w:rsid w:val="00E715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158B"/>
    <w:rPr>
      <w:i/>
      <w:iCs/>
      <w:color w:val="2F5496" w:themeColor="accent1" w:themeShade="BF"/>
    </w:rPr>
  </w:style>
  <w:style w:type="character" w:styleId="IntenseReference">
    <w:name w:val="Intense Reference"/>
    <w:basedOn w:val="DefaultParagraphFont"/>
    <w:uiPriority w:val="32"/>
    <w:qFormat/>
    <w:rsid w:val="00E7158B"/>
    <w:rPr>
      <w:b/>
      <w:bCs/>
      <w:smallCaps/>
      <w:color w:val="2F5496" w:themeColor="accent1" w:themeShade="BF"/>
      <w:spacing w:val="5"/>
    </w:rPr>
  </w:style>
  <w:style w:type="paragraph" w:styleId="NormalWeb">
    <w:name w:val="Normal (Web)"/>
    <w:basedOn w:val="Normal"/>
    <w:uiPriority w:val="99"/>
    <w:semiHidden/>
    <w:unhideWhenUsed/>
    <w:rsid w:val="003C5525"/>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90804">
      <w:bodyDiv w:val="1"/>
      <w:marLeft w:val="0"/>
      <w:marRight w:val="0"/>
      <w:marTop w:val="0"/>
      <w:marBottom w:val="0"/>
      <w:divBdr>
        <w:top w:val="none" w:sz="0" w:space="0" w:color="auto"/>
        <w:left w:val="none" w:sz="0" w:space="0" w:color="auto"/>
        <w:bottom w:val="none" w:sz="0" w:space="0" w:color="auto"/>
        <w:right w:val="none" w:sz="0" w:space="0" w:color="auto"/>
      </w:divBdr>
    </w:div>
    <w:div w:id="49155982">
      <w:bodyDiv w:val="1"/>
      <w:marLeft w:val="0"/>
      <w:marRight w:val="0"/>
      <w:marTop w:val="0"/>
      <w:marBottom w:val="0"/>
      <w:divBdr>
        <w:top w:val="none" w:sz="0" w:space="0" w:color="auto"/>
        <w:left w:val="none" w:sz="0" w:space="0" w:color="auto"/>
        <w:bottom w:val="none" w:sz="0" w:space="0" w:color="auto"/>
        <w:right w:val="none" w:sz="0" w:space="0" w:color="auto"/>
      </w:divBdr>
    </w:div>
    <w:div w:id="95249233">
      <w:bodyDiv w:val="1"/>
      <w:marLeft w:val="0"/>
      <w:marRight w:val="0"/>
      <w:marTop w:val="0"/>
      <w:marBottom w:val="0"/>
      <w:divBdr>
        <w:top w:val="none" w:sz="0" w:space="0" w:color="auto"/>
        <w:left w:val="none" w:sz="0" w:space="0" w:color="auto"/>
        <w:bottom w:val="none" w:sz="0" w:space="0" w:color="auto"/>
        <w:right w:val="none" w:sz="0" w:space="0" w:color="auto"/>
      </w:divBdr>
    </w:div>
    <w:div w:id="164130709">
      <w:bodyDiv w:val="1"/>
      <w:marLeft w:val="0"/>
      <w:marRight w:val="0"/>
      <w:marTop w:val="0"/>
      <w:marBottom w:val="0"/>
      <w:divBdr>
        <w:top w:val="none" w:sz="0" w:space="0" w:color="auto"/>
        <w:left w:val="none" w:sz="0" w:space="0" w:color="auto"/>
        <w:bottom w:val="none" w:sz="0" w:space="0" w:color="auto"/>
        <w:right w:val="none" w:sz="0" w:space="0" w:color="auto"/>
      </w:divBdr>
    </w:div>
    <w:div w:id="195581231">
      <w:bodyDiv w:val="1"/>
      <w:marLeft w:val="0"/>
      <w:marRight w:val="0"/>
      <w:marTop w:val="0"/>
      <w:marBottom w:val="0"/>
      <w:divBdr>
        <w:top w:val="none" w:sz="0" w:space="0" w:color="auto"/>
        <w:left w:val="none" w:sz="0" w:space="0" w:color="auto"/>
        <w:bottom w:val="none" w:sz="0" w:space="0" w:color="auto"/>
        <w:right w:val="none" w:sz="0" w:space="0" w:color="auto"/>
      </w:divBdr>
    </w:div>
    <w:div w:id="363750461">
      <w:bodyDiv w:val="1"/>
      <w:marLeft w:val="0"/>
      <w:marRight w:val="0"/>
      <w:marTop w:val="0"/>
      <w:marBottom w:val="0"/>
      <w:divBdr>
        <w:top w:val="none" w:sz="0" w:space="0" w:color="auto"/>
        <w:left w:val="none" w:sz="0" w:space="0" w:color="auto"/>
        <w:bottom w:val="none" w:sz="0" w:space="0" w:color="auto"/>
        <w:right w:val="none" w:sz="0" w:space="0" w:color="auto"/>
      </w:divBdr>
    </w:div>
    <w:div w:id="424500131">
      <w:bodyDiv w:val="1"/>
      <w:marLeft w:val="0"/>
      <w:marRight w:val="0"/>
      <w:marTop w:val="0"/>
      <w:marBottom w:val="0"/>
      <w:divBdr>
        <w:top w:val="none" w:sz="0" w:space="0" w:color="auto"/>
        <w:left w:val="none" w:sz="0" w:space="0" w:color="auto"/>
        <w:bottom w:val="none" w:sz="0" w:space="0" w:color="auto"/>
        <w:right w:val="none" w:sz="0" w:space="0" w:color="auto"/>
      </w:divBdr>
    </w:div>
    <w:div w:id="499927902">
      <w:bodyDiv w:val="1"/>
      <w:marLeft w:val="0"/>
      <w:marRight w:val="0"/>
      <w:marTop w:val="0"/>
      <w:marBottom w:val="0"/>
      <w:divBdr>
        <w:top w:val="none" w:sz="0" w:space="0" w:color="auto"/>
        <w:left w:val="none" w:sz="0" w:space="0" w:color="auto"/>
        <w:bottom w:val="none" w:sz="0" w:space="0" w:color="auto"/>
        <w:right w:val="none" w:sz="0" w:space="0" w:color="auto"/>
      </w:divBdr>
    </w:div>
    <w:div w:id="602811644">
      <w:bodyDiv w:val="1"/>
      <w:marLeft w:val="0"/>
      <w:marRight w:val="0"/>
      <w:marTop w:val="0"/>
      <w:marBottom w:val="0"/>
      <w:divBdr>
        <w:top w:val="none" w:sz="0" w:space="0" w:color="auto"/>
        <w:left w:val="none" w:sz="0" w:space="0" w:color="auto"/>
        <w:bottom w:val="none" w:sz="0" w:space="0" w:color="auto"/>
        <w:right w:val="none" w:sz="0" w:space="0" w:color="auto"/>
      </w:divBdr>
    </w:div>
    <w:div w:id="904022974">
      <w:bodyDiv w:val="1"/>
      <w:marLeft w:val="0"/>
      <w:marRight w:val="0"/>
      <w:marTop w:val="0"/>
      <w:marBottom w:val="0"/>
      <w:divBdr>
        <w:top w:val="none" w:sz="0" w:space="0" w:color="auto"/>
        <w:left w:val="none" w:sz="0" w:space="0" w:color="auto"/>
        <w:bottom w:val="none" w:sz="0" w:space="0" w:color="auto"/>
        <w:right w:val="none" w:sz="0" w:space="0" w:color="auto"/>
      </w:divBdr>
    </w:div>
    <w:div w:id="1106580192">
      <w:bodyDiv w:val="1"/>
      <w:marLeft w:val="0"/>
      <w:marRight w:val="0"/>
      <w:marTop w:val="0"/>
      <w:marBottom w:val="0"/>
      <w:divBdr>
        <w:top w:val="none" w:sz="0" w:space="0" w:color="auto"/>
        <w:left w:val="none" w:sz="0" w:space="0" w:color="auto"/>
        <w:bottom w:val="none" w:sz="0" w:space="0" w:color="auto"/>
        <w:right w:val="none" w:sz="0" w:space="0" w:color="auto"/>
      </w:divBdr>
    </w:div>
    <w:div w:id="1143540704">
      <w:bodyDiv w:val="1"/>
      <w:marLeft w:val="0"/>
      <w:marRight w:val="0"/>
      <w:marTop w:val="0"/>
      <w:marBottom w:val="0"/>
      <w:divBdr>
        <w:top w:val="none" w:sz="0" w:space="0" w:color="auto"/>
        <w:left w:val="none" w:sz="0" w:space="0" w:color="auto"/>
        <w:bottom w:val="none" w:sz="0" w:space="0" w:color="auto"/>
        <w:right w:val="none" w:sz="0" w:space="0" w:color="auto"/>
      </w:divBdr>
    </w:div>
    <w:div w:id="1696268641">
      <w:bodyDiv w:val="1"/>
      <w:marLeft w:val="0"/>
      <w:marRight w:val="0"/>
      <w:marTop w:val="0"/>
      <w:marBottom w:val="0"/>
      <w:divBdr>
        <w:top w:val="none" w:sz="0" w:space="0" w:color="auto"/>
        <w:left w:val="none" w:sz="0" w:space="0" w:color="auto"/>
        <w:bottom w:val="none" w:sz="0" w:space="0" w:color="auto"/>
        <w:right w:val="none" w:sz="0" w:space="0" w:color="auto"/>
      </w:divBdr>
    </w:div>
    <w:div w:id="1708025460">
      <w:bodyDiv w:val="1"/>
      <w:marLeft w:val="0"/>
      <w:marRight w:val="0"/>
      <w:marTop w:val="0"/>
      <w:marBottom w:val="0"/>
      <w:divBdr>
        <w:top w:val="none" w:sz="0" w:space="0" w:color="auto"/>
        <w:left w:val="none" w:sz="0" w:space="0" w:color="auto"/>
        <w:bottom w:val="none" w:sz="0" w:space="0" w:color="auto"/>
        <w:right w:val="none" w:sz="0" w:space="0" w:color="auto"/>
      </w:divBdr>
    </w:div>
    <w:div w:id="1865632479">
      <w:bodyDiv w:val="1"/>
      <w:marLeft w:val="0"/>
      <w:marRight w:val="0"/>
      <w:marTop w:val="0"/>
      <w:marBottom w:val="0"/>
      <w:divBdr>
        <w:top w:val="none" w:sz="0" w:space="0" w:color="auto"/>
        <w:left w:val="none" w:sz="0" w:space="0" w:color="auto"/>
        <w:bottom w:val="none" w:sz="0" w:space="0" w:color="auto"/>
        <w:right w:val="none" w:sz="0" w:space="0" w:color="auto"/>
      </w:divBdr>
    </w:div>
    <w:div w:id="1869488138">
      <w:bodyDiv w:val="1"/>
      <w:marLeft w:val="0"/>
      <w:marRight w:val="0"/>
      <w:marTop w:val="0"/>
      <w:marBottom w:val="0"/>
      <w:divBdr>
        <w:top w:val="none" w:sz="0" w:space="0" w:color="auto"/>
        <w:left w:val="none" w:sz="0" w:space="0" w:color="auto"/>
        <w:bottom w:val="none" w:sz="0" w:space="0" w:color="auto"/>
        <w:right w:val="none" w:sz="0" w:space="0" w:color="auto"/>
      </w:divBdr>
    </w:div>
    <w:div w:id="197718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Pages>
  <Words>250</Words>
  <Characters>1426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16</cp:revision>
  <dcterms:created xsi:type="dcterms:W3CDTF">2025-04-28T13:42:00Z</dcterms:created>
  <dcterms:modified xsi:type="dcterms:W3CDTF">2025-04-29T08:53:00Z</dcterms:modified>
</cp:coreProperties>
</file>